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1B82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WYMBUSHE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d.1476)</w:t>
      </w:r>
    </w:p>
    <w:p w14:paraId="528101D3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Churchman.</w:t>
      </w:r>
    </w:p>
    <w:p w14:paraId="3A2FCCF4" w14:textId="77777777" w:rsidR="0009386A" w:rsidRDefault="0009386A" w:rsidP="0009386A">
      <w:pPr>
        <w:pStyle w:val="NoSpacing"/>
        <w:rPr>
          <w:rFonts w:cs="Times New Roman"/>
          <w:szCs w:val="24"/>
        </w:rPr>
      </w:pPr>
    </w:p>
    <w:p w14:paraId="56D66EA7" w14:textId="77777777" w:rsidR="0009386A" w:rsidRDefault="0009386A" w:rsidP="0009386A">
      <w:pPr>
        <w:pStyle w:val="NoSpacing"/>
        <w:rPr>
          <w:rFonts w:cs="Times New Roman"/>
          <w:szCs w:val="24"/>
        </w:rPr>
      </w:pPr>
    </w:p>
    <w:p w14:paraId="7B5FD77A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1466</w:t>
      </w:r>
      <w:r>
        <w:rPr>
          <w:rFonts w:cs="Times New Roman"/>
          <w:szCs w:val="24"/>
        </w:rPr>
        <w:tab/>
        <w:t>He was admitted at Corpus Christi College, Cambridge University.</w:t>
      </w:r>
    </w:p>
    <w:p w14:paraId="26DA6938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434)</w:t>
      </w:r>
    </w:p>
    <w:p w14:paraId="2403539A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>B.A.    (ibid.)</w:t>
      </w:r>
    </w:p>
    <w:p w14:paraId="2EAAEEA6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>Subdean and prebendary of Lincoln.    (ibid.)</w:t>
      </w:r>
    </w:p>
    <w:p w14:paraId="6E921684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Official to the Archdeacon of Suffolk.    (ibid.)</w:t>
      </w:r>
    </w:p>
    <w:p w14:paraId="7576B957" w14:textId="77777777" w:rsidR="0009386A" w:rsidRDefault="0009386A" w:rsidP="0009386A">
      <w:pPr>
        <w:pStyle w:val="NoSpacing"/>
        <w:rPr>
          <w:rFonts w:cs="Times New Roman"/>
          <w:szCs w:val="24"/>
        </w:rPr>
      </w:pPr>
    </w:p>
    <w:p w14:paraId="66B13451" w14:textId="77777777" w:rsidR="0009386A" w:rsidRDefault="0009386A" w:rsidP="0009386A">
      <w:pPr>
        <w:pStyle w:val="NoSpacing"/>
        <w:rPr>
          <w:rFonts w:cs="Times New Roman"/>
          <w:szCs w:val="24"/>
        </w:rPr>
      </w:pPr>
    </w:p>
    <w:p w14:paraId="3730EF0D" w14:textId="77777777" w:rsidR="0009386A" w:rsidRDefault="0009386A" w:rsidP="000938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5B3A4E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32F9" w14:textId="77777777" w:rsidR="0009386A" w:rsidRDefault="0009386A" w:rsidP="009139A6">
      <w:r>
        <w:separator/>
      </w:r>
    </w:p>
  </w:endnote>
  <w:endnote w:type="continuationSeparator" w:id="0">
    <w:p w14:paraId="1D081385" w14:textId="77777777" w:rsidR="0009386A" w:rsidRDefault="000938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388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90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CF0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6E89" w14:textId="77777777" w:rsidR="0009386A" w:rsidRDefault="0009386A" w:rsidP="009139A6">
      <w:r>
        <w:separator/>
      </w:r>
    </w:p>
  </w:footnote>
  <w:footnote w:type="continuationSeparator" w:id="0">
    <w:p w14:paraId="0FA08F45" w14:textId="77777777" w:rsidR="0009386A" w:rsidRDefault="000938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BC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20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29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6A"/>
    <w:rsid w:val="000666E0"/>
    <w:rsid w:val="0009386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F5EE3"/>
  <w15:chartTrackingRefBased/>
  <w15:docId w15:val="{07F0DE8D-C11D-4249-B1EC-221826526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2023-02-18T07:53:00Z</dcterms:created>
  <dcterms:modified xsi:type="dcterms:W3CDTF">2023-02-18T07:53:00Z</dcterms:modified>
</cp:coreProperties>
</file>